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49B52" w14:textId="77777777" w:rsidR="00682A69" w:rsidRPr="008719E1" w:rsidRDefault="00682A69" w:rsidP="00682A69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E5239" wp14:editId="7B951B49">
                <wp:simplePos x="0" y="0"/>
                <wp:positionH relativeFrom="column">
                  <wp:posOffset>1440815</wp:posOffset>
                </wp:positionH>
                <wp:positionV relativeFrom="paragraph">
                  <wp:posOffset>-148590</wp:posOffset>
                </wp:positionV>
                <wp:extent cx="295275" cy="304800"/>
                <wp:effectExtent l="19050" t="19050" r="28575" b="19050"/>
                <wp:wrapNone/>
                <wp:docPr id="30" name="上矢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BBD71A" w14:textId="77777777" w:rsidR="00682A69" w:rsidRPr="00BD5A41" w:rsidRDefault="00682A69" w:rsidP="00682A69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E5239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30" o:spid="_x0000_s1026" type="#_x0000_t68" style="position:absolute;margin-left:113.45pt;margin-top:-11.7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" adj="10463" fillcolor="windowText" strokeweight="1pt">
                <v:textbox>
                  <w:txbxContent>
                    <w:p w14:paraId="60BBD71A" w14:textId="77777777" w:rsidR="00682A69" w:rsidRPr="00BD5A41" w:rsidRDefault="00682A69" w:rsidP="00682A69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44C3C5" wp14:editId="431726F8">
                <wp:simplePos x="0" y="0"/>
                <wp:positionH relativeFrom="column">
                  <wp:posOffset>1746885</wp:posOffset>
                </wp:positionH>
                <wp:positionV relativeFrom="paragraph">
                  <wp:posOffset>-348615</wp:posOffset>
                </wp:positionV>
                <wp:extent cx="4133850" cy="62865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137E7B3" w14:textId="77777777" w:rsidR="00682A69" w:rsidRPr="002C0FB5" w:rsidRDefault="00682A69" w:rsidP="00682A69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F424B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>FAX:秋田赤十字病院薬剤部DI室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Pr="003817B8"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018-829-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5126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4C3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7" type="#_x0000_t202" style="position:absolute;margin-left:137.55pt;margin-top:-27.45pt;width:32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" filled="f" stroked="f" strokeweight=".5pt">
                <v:textbox>
                  <w:txbxContent>
                    <w:p w14:paraId="2137E7B3" w14:textId="77777777" w:rsidR="00682A69" w:rsidRPr="002C0FB5" w:rsidRDefault="00682A69" w:rsidP="00682A69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F424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FAX:</w:t>
                      </w:r>
                      <w:r w:rsidRPr="003F424B"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>秋田赤十字病院薬剤部DI室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4"/>
                        </w:rPr>
                        <w:t xml:space="preserve">　</w:t>
                      </w:r>
                      <w:r w:rsidRPr="003817B8">
                        <w:rPr>
                          <w:rFonts w:asciiTheme="majorEastAsia" w:eastAsiaTheme="majorEastAsia" w:hAnsiTheme="majorEastAsia"/>
                          <w:b/>
                          <w:sz w:val="28"/>
                          <w:szCs w:val="28"/>
                          <w:u w:val="single"/>
                        </w:rPr>
                        <w:t>018-829-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8"/>
                          <w:szCs w:val="28"/>
                          <w:u w:val="single"/>
                        </w:rPr>
                        <w:t>5126</w:t>
                      </w:r>
                    </w:p>
                  </w:txbxContent>
                </v:textbox>
              </v:shape>
            </w:pict>
          </mc:Fallback>
        </mc:AlternateContent>
      </w:r>
      <w:r w:rsidRPr="008719E1"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EE018" wp14:editId="0927D70F">
                <wp:simplePos x="0" y="0"/>
                <wp:positionH relativeFrom="margin">
                  <wp:posOffset>2748915</wp:posOffset>
                </wp:positionH>
                <wp:positionV relativeFrom="paragraph">
                  <wp:posOffset>-22225</wp:posOffset>
                </wp:positionV>
                <wp:extent cx="2647950" cy="323850"/>
                <wp:effectExtent l="0" t="0" r="0" b="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C07D0A" w14:textId="77777777" w:rsidR="00682A69" w:rsidRPr="00B85E8B" w:rsidRDefault="00682A69" w:rsidP="00682A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の流れ：保険薬局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薬剤部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85E8B">
                              <w:rPr>
                                <w:sz w:val="18"/>
                                <w:szCs w:val="18"/>
                              </w:rPr>
                              <w:t>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処方医師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3EE018" id="テキスト ボックス 31" o:spid="_x0000_s1028" type="#_x0000_t202" style="position:absolute;margin-left:216.45pt;margin-top:-1.75pt;width:208.5pt;height:25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" filled="f" stroked="f" strokeweight=".5pt">
                <v:textbox>
                  <w:txbxContent>
                    <w:p w14:paraId="78C07D0A" w14:textId="77777777" w:rsidR="00682A69" w:rsidRPr="00B85E8B" w:rsidRDefault="00682A69" w:rsidP="00682A6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の流れ：保険薬局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薬剤部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</w:t>
                      </w:r>
                      <w:r w:rsidRPr="00B85E8B">
                        <w:rPr>
                          <w:sz w:val="18"/>
                          <w:szCs w:val="18"/>
                        </w:rPr>
                        <w:t>→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処方医師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77A59" w14:textId="77777777" w:rsidR="00682A69" w:rsidRPr="008719E1" w:rsidRDefault="00682A69" w:rsidP="00682A69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87D6ED7" w14:textId="77777777" w:rsidR="00682A69" w:rsidRPr="008719E1" w:rsidRDefault="00682A69" w:rsidP="00682A69">
      <w:pPr>
        <w:tabs>
          <w:tab w:val="right" w:pos="10466"/>
        </w:tabs>
        <w:jc w:val="left"/>
        <w:rPr>
          <w:rFonts w:ascii="ＭＳ ゴシック" w:eastAsia="ＭＳ ゴシック" w:hAnsi="ＭＳ ゴシック" w:cs="Times New Roman"/>
          <w:sz w:val="24"/>
          <w:szCs w:val="24"/>
          <w:lang w:eastAsia="zh-TW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>秋田</w:t>
      </w:r>
      <w:r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赤十字</w:t>
      </w:r>
      <w:r w:rsidRPr="008719E1"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病院　御中                    </w:t>
      </w: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</w:t>
      </w:r>
      <w:r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ab/>
      </w: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</w:t>
      </w:r>
      <w:r>
        <w:rPr>
          <w:rFonts w:ascii="ＭＳ ゴシック" w:eastAsia="ＭＳ ゴシック" w:hAnsi="ＭＳ ゴシック" w:cs="Times New Roman"/>
          <w:sz w:val="24"/>
          <w:szCs w:val="24"/>
          <w:lang w:eastAsia="zh-TW"/>
        </w:rPr>
        <w:t>報告日：</w:t>
      </w:r>
      <w:r>
        <w:rPr>
          <w:rFonts w:ascii="ＭＳ ゴシック" w:eastAsia="ＭＳ ゴシック" w:hAnsi="ＭＳ ゴシック" w:cs="Times New Roman" w:hint="eastAsia"/>
          <w:sz w:val="24"/>
          <w:szCs w:val="24"/>
          <w:lang w:eastAsia="zh-TW"/>
        </w:rPr>
        <w:t xml:space="preserve">　　　</w:t>
      </w:r>
      <w:r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年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TW"/>
        </w:rPr>
        <w:t xml:space="preserve">　　</w:t>
      </w:r>
      <w:r w:rsidRPr="008719E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TW"/>
        </w:rPr>
        <w:t>月　　日</w:t>
      </w:r>
    </w:p>
    <w:p w14:paraId="6F120505" w14:textId="77777777" w:rsidR="00682A69" w:rsidRPr="00FA0E37" w:rsidRDefault="00682A69" w:rsidP="00682A69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TW"/>
        </w:rPr>
      </w:pPr>
    </w:p>
    <w:p w14:paraId="29EB88AF" w14:textId="2CAF7FD9" w:rsidR="009F6892" w:rsidRPr="00682A69" w:rsidRDefault="00682A69" w:rsidP="00682A69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A0E37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107E88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【抗がん薬関連】</w:t>
      </w:r>
    </w:p>
    <w:tbl>
      <w:tblPr>
        <w:tblStyle w:val="a7"/>
        <w:tblW w:w="10774" w:type="dxa"/>
        <w:tblInd w:w="-307" w:type="dxa"/>
        <w:tblLook w:val="04A0" w:firstRow="1" w:lastRow="0" w:firstColumn="1" w:lastColumn="0" w:noHBand="0" w:noVBand="1"/>
      </w:tblPr>
      <w:tblGrid>
        <w:gridCol w:w="6233"/>
        <w:gridCol w:w="4541"/>
      </w:tblGrid>
      <w:tr w:rsidR="0061428C" w:rsidRPr="009F6892" w14:paraId="575A5D21" w14:textId="77777777" w:rsidTr="00107E88">
        <w:trPr>
          <w:trHeight w:val="406"/>
        </w:trPr>
        <w:tc>
          <w:tcPr>
            <w:tcW w:w="6233" w:type="dxa"/>
            <w:tcBorders>
              <w:top w:val="single" w:sz="18" w:space="0" w:color="auto"/>
              <w:left w:val="single" w:sz="18" w:space="0" w:color="auto"/>
            </w:tcBorders>
          </w:tcPr>
          <w:p w14:paraId="0845DC67" w14:textId="3DA20874" w:rsidR="0061428C" w:rsidRPr="001C3EBF" w:rsidRDefault="0061428C" w:rsidP="009F689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担当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医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ab/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　　　　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科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先生　御机下</w:t>
            </w:r>
          </w:p>
        </w:tc>
        <w:tc>
          <w:tcPr>
            <w:tcW w:w="454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7B7DFB2" w14:textId="77777777" w:rsidR="0061428C" w:rsidRPr="00C56614" w:rsidRDefault="0061428C" w:rsidP="001E063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/>
                <w:sz w:val="20"/>
                <w:szCs w:val="20"/>
              </w:rPr>
              <w:t>保険薬局名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644E4AB3" w14:textId="77777777" w:rsidR="0061428C" w:rsidRDefault="0061428C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0B266E4" w14:textId="77777777" w:rsidR="0061428C" w:rsidRDefault="0061428C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588347F" w14:textId="5666B13E" w:rsidR="0061428C" w:rsidRPr="00C56614" w:rsidRDefault="0061428C" w:rsidP="00E52C6C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T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EL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  <w:p w14:paraId="7B250C6B" w14:textId="1552C66E" w:rsidR="0061428C" w:rsidRPr="00C56614" w:rsidRDefault="0061428C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AX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</w:tc>
      </w:tr>
      <w:tr w:rsidR="0061428C" w:rsidRPr="009F6892" w14:paraId="739D5D6F" w14:textId="77777777" w:rsidTr="00107E88">
        <w:trPr>
          <w:trHeight w:val="1357"/>
        </w:trPr>
        <w:tc>
          <w:tcPr>
            <w:tcW w:w="623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6490276" w14:textId="726BE350" w:rsidR="0061428C" w:rsidRPr="001C3EBF" w:rsidRDefault="0061428C" w:rsidP="00EA7F8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患者I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D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59F01F6A" w14:textId="61F4B558" w:rsidR="0061428C" w:rsidRPr="001C3EBF" w:rsidRDefault="0061428C" w:rsidP="00EA7F8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>患者名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</w:p>
          <w:p w14:paraId="6BF20856" w14:textId="1ED973B5" w:rsidR="0061428C" w:rsidRPr="001C3EBF" w:rsidRDefault="0061428C" w:rsidP="00EA7F8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対応者：□本人　　□家族　　□その他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(            </w:t>
            </w: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Pr="001C3EBF">
              <w:rPr>
                <w:rFonts w:asciiTheme="majorEastAsia" w:eastAsiaTheme="majorEastAsia" w:hAnsiTheme="majorEastAsia"/>
                <w:sz w:val="20"/>
                <w:szCs w:val="20"/>
              </w:rPr>
              <w:t xml:space="preserve"> )</w:t>
            </w:r>
          </w:p>
          <w:p w14:paraId="27C1406F" w14:textId="06C71767" w:rsidR="0061428C" w:rsidRPr="001C3EBF" w:rsidRDefault="0061428C" w:rsidP="00EA7F89">
            <w:pPr>
              <w:spacing w:line="276" w:lineRule="auto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アドヒアランス：□良　　□不良（飲み忘れ　　　　　　回）</w:t>
            </w:r>
          </w:p>
        </w:tc>
        <w:tc>
          <w:tcPr>
            <w:tcW w:w="4541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14:paraId="3BD19DBE" w14:textId="73A61533" w:rsidR="0061428C" w:rsidRPr="00C56614" w:rsidRDefault="0061428C" w:rsidP="009F6892">
            <w:pPr>
              <w:tabs>
                <w:tab w:val="left" w:pos="2597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E0A71" w:rsidRPr="009F6892" w14:paraId="10554045" w14:textId="77777777" w:rsidTr="00107E88">
        <w:trPr>
          <w:trHeight w:val="227"/>
        </w:trPr>
        <w:tc>
          <w:tcPr>
            <w:tcW w:w="6233" w:type="dxa"/>
            <w:vMerge/>
            <w:tcBorders>
              <w:left w:val="single" w:sz="18" w:space="0" w:color="auto"/>
            </w:tcBorders>
          </w:tcPr>
          <w:p w14:paraId="4EF88422" w14:textId="77777777" w:rsidR="00CE0A71" w:rsidRPr="0012544B" w:rsidRDefault="00CE0A71" w:rsidP="001E063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541" w:type="dxa"/>
            <w:tcBorders>
              <w:right w:val="single" w:sz="18" w:space="0" w:color="auto"/>
            </w:tcBorders>
          </w:tcPr>
          <w:p w14:paraId="2EF1E119" w14:textId="6FA6BF84" w:rsidR="00CE0A71" w:rsidRPr="004C5F98" w:rsidRDefault="00CE0A71" w:rsidP="00BF5A6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担当薬剤</w:t>
            </w:r>
            <w:r w:rsidRPr="004C5F9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師</w:t>
            </w:r>
            <w:r w:rsidRPr="004C5F98">
              <w:rPr>
                <w:rFonts w:asciiTheme="majorEastAsia" w:eastAsiaTheme="majorEastAsia" w:hAnsiTheme="majorEastAsia"/>
                <w:sz w:val="20"/>
                <w:szCs w:val="20"/>
              </w:rPr>
              <w:t>：</w:t>
            </w:r>
          </w:p>
        </w:tc>
      </w:tr>
      <w:tr w:rsidR="0015533B" w:rsidRPr="009F6892" w14:paraId="47C14357" w14:textId="77777777" w:rsidTr="00107E88">
        <w:trPr>
          <w:trHeight w:val="360"/>
        </w:trPr>
        <w:tc>
          <w:tcPr>
            <w:tcW w:w="107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121BCC" w14:textId="5736765E" w:rsidR="0015533B" w:rsidRPr="008F3209" w:rsidRDefault="0015533B" w:rsidP="00EA7F89">
            <w:pPr>
              <w:tabs>
                <w:tab w:val="right" w:pos="10240"/>
              </w:tabs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分類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□有害事象　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□服薬状況　</w:t>
            </w:r>
            <w:r w:rsidR="004420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4420D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□処方に関する提案　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□残薬調整　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□その他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>（</w:t>
            </w:r>
            <w:r w:rsidR="00EA7F89">
              <w:rPr>
                <w:rFonts w:asciiTheme="majorEastAsia" w:eastAsiaTheme="majorEastAsia" w:hAnsiTheme="majorEastAsia"/>
                <w:sz w:val="20"/>
                <w:szCs w:val="20"/>
              </w:rPr>
              <w:tab/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3620E8" w:rsidRPr="009F6892" w14:paraId="7B55BE9B" w14:textId="77777777" w:rsidTr="00107E88">
        <w:trPr>
          <w:trHeight w:val="360"/>
        </w:trPr>
        <w:tc>
          <w:tcPr>
            <w:tcW w:w="1077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2DAB4C4" w14:textId="3E16CE78" w:rsidR="009E24E9" w:rsidRPr="008F3209" w:rsidRDefault="002C0003" w:rsidP="008F3209">
            <w:pPr>
              <w:rPr>
                <w:rFonts w:asciiTheme="majorEastAsia" w:eastAsiaTheme="majorEastAsia" w:hAnsiTheme="majorEastAsia" w:cs="Segoe UI Symbol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介入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>：</w:t>
            </w:r>
            <w:r w:rsidR="00BD6329"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□投薬時</w:t>
            </w:r>
            <w:r w:rsidR="004420D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4420D8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  <w:r w:rsidR="00BD632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EA7F8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□薬局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→</w:t>
            </w:r>
            <w:r w:rsid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患者</w:t>
            </w:r>
            <w:r w:rsidR="00594AD7">
              <w:rPr>
                <w:rFonts w:asciiTheme="majorEastAsia" w:eastAsiaTheme="majorEastAsia" w:hAnsiTheme="majorEastAsia" w:hint="eastAsia"/>
                <w:sz w:val="20"/>
                <w:szCs w:val="20"/>
              </w:rPr>
              <w:t>（電話フォローアップ）</w:t>
            </w:r>
            <w:r w:rsid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="00CE0A71"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□患者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→</w:t>
            </w:r>
            <w:r w:rsidR="00CE0A71" w:rsidRPr="008F3209">
              <w:rPr>
                <w:rFonts w:asciiTheme="majorEastAsia" w:eastAsiaTheme="majorEastAsia" w:hAnsiTheme="majorEastAsia" w:hint="eastAsia"/>
                <w:sz w:val="20"/>
                <w:szCs w:val="20"/>
              </w:rPr>
              <w:t>薬局（問い合わせ）</w:t>
            </w:r>
          </w:p>
        </w:tc>
      </w:tr>
      <w:tr w:rsidR="00CE0A71" w:rsidRPr="009F6892" w14:paraId="3634D18D" w14:textId="77777777" w:rsidTr="00107E88">
        <w:trPr>
          <w:trHeight w:val="773"/>
        </w:trPr>
        <w:tc>
          <w:tcPr>
            <w:tcW w:w="10774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5D0A42" w14:textId="2FFC6E59" w:rsidR="002C0003" w:rsidRDefault="002C0003" w:rsidP="002C000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/>
                <w:sz w:val="20"/>
                <w:szCs w:val="20"/>
              </w:rPr>
              <w:t>□</w:t>
            </w:r>
            <w:r w:rsidR="006A23D8">
              <w:rPr>
                <w:rFonts w:asciiTheme="majorEastAsia" w:eastAsiaTheme="majorEastAsia" w:hAnsiTheme="majorEastAsia" w:hint="eastAsia"/>
                <w:sz w:val="20"/>
                <w:szCs w:val="20"/>
              </w:rPr>
              <w:t>情報提供に関し</w:t>
            </w:r>
            <w:r w:rsidR="001C3EBF">
              <w:rPr>
                <w:rFonts w:asciiTheme="majorEastAsia" w:eastAsiaTheme="majorEastAsia" w:hAnsiTheme="majorEastAsia" w:hint="eastAsia"/>
                <w:sz w:val="20"/>
                <w:szCs w:val="20"/>
              </w:rPr>
              <w:t>て、</w:t>
            </w:r>
            <w:r w:rsidR="00CE0A71" w:rsidRPr="00C56614">
              <w:rPr>
                <w:rFonts w:asciiTheme="majorEastAsia" w:eastAsiaTheme="majorEastAsia" w:hAnsiTheme="majorEastAsia"/>
                <w:sz w:val="20"/>
                <w:szCs w:val="20"/>
              </w:rPr>
              <w:t>患者の同意を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得た</w:t>
            </w:r>
            <w:r w:rsidR="00E900FE">
              <w:rPr>
                <w:rFonts w:asciiTheme="majorEastAsia" w:eastAsiaTheme="majorEastAsia" w:hAnsiTheme="majorEastAsia" w:hint="eastAsia"/>
                <w:sz w:val="20"/>
                <w:szCs w:val="20"/>
              </w:rPr>
              <w:t>。</w:t>
            </w:r>
          </w:p>
          <w:p w14:paraId="6173E569" w14:textId="4F3A28E5" w:rsidR="00CE0A71" w:rsidRDefault="00CE0A71" w:rsidP="002C000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□患者は</w:t>
            </w:r>
            <w:r w:rsidR="008D58D1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担当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医への報告を拒否して</w:t>
            </w:r>
            <w:r w:rsidR="006A23D8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い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ますが、治療上重要と思われ</w:t>
            </w:r>
            <w:r w:rsidR="00AE1186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るため</w:t>
            </w:r>
            <w:r w:rsidRPr="00C56614">
              <w:rPr>
                <w:rFonts w:asciiTheme="majorEastAsia" w:eastAsiaTheme="majorEastAsia" w:hAnsiTheme="majorEastAsia" w:cs="Segoe UI Symbol"/>
                <w:sz w:val="20"/>
                <w:szCs w:val="20"/>
              </w:rPr>
              <w:t>報告</w:t>
            </w:r>
            <w:r w:rsidR="008D58D1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いたします</w:t>
            </w:r>
            <w:r w:rsidR="00E900FE">
              <w:rPr>
                <w:rFonts w:asciiTheme="majorEastAsia" w:eastAsiaTheme="majorEastAsia" w:hAnsiTheme="majorEastAsia" w:cs="Segoe UI Symbol" w:hint="eastAsia"/>
                <w:sz w:val="20"/>
                <w:szCs w:val="20"/>
              </w:rPr>
              <w:t>。</w:t>
            </w:r>
          </w:p>
        </w:tc>
      </w:tr>
    </w:tbl>
    <w:p w14:paraId="23E419CF" w14:textId="4AC16EDF" w:rsidR="00E164BF" w:rsidRPr="00857E2F" w:rsidRDefault="004C1D16" w:rsidP="00857E2F">
      <w:pPr>
        <w:spacing w:line="280" w:lineRule="exact"/>
        <w:jc w:val="right"/>
        <w:rPr>
          <w:rFonts w:asciiTheme="majorEastAsia" w:eastAsiaTheme="majorEastAsia" w:hAnsiTheme="majorEastAsia"/>
          <w:b/>
          <w:sz w:val="18"/>
          <w:szCs w:val="16"/>
        </w:rPr>
      </w:pPr>
      <w:r w:rsidRPr="00857E2F">
        <w:rPr>
          <w:rFonts w:asciiTheme="majorEastAsia" w:eastAsiaTheme="majorEastAsia" w:hAnsiTheme="majorEastAsia" w:hint="eastAsia"/>
          <w:b/>
          <w:sz w:val="18"/>
          <w:szCs w:val="16"/>
        </w:rPr>
        <w:t>※</w:t>
      </w:r>
      <w:r w:rsidR="00857E2F" w:rsidRPr="00857E2F">
        <w:rPr>
          <w:rFonts w:asciiTheme="majorEastAsia" w:eastAsiaTheme="majorEastAsia" w:hAnsiTheme="majorEastAsia" w:hint="eastAsia"/>
          <w:b/>
          <w:sz w:val="18"/>
          <w:szCs w:val="16"/>
        </w:rPr>
        <w:t>自覚症状</w:t>
      </w:r>
      <w:r w:rsidR="00C9186E">
        <w:rPr>
          <w:rFonts w:asciiTheme="majorEastAsia" w:eastAsiaTheme="majorEastAsia" w:hAnsiTheme="majorEastAsia" w:hint="eastAsia"/>
          <w:b/>
          <w:sz w:val="18"/>
          <w:szCs w:val="16"/>
        </w:rPr>
        <w:t>の</w:t>
      </w:r>
      <w:r w:rsidR="00857E2F" w:rsidRPr="00857E2F">
        <w:rPr>
          <w:rFonts w:asciiTheme="majorEastAsia" w:eastAsiaTheme="majorEastAsia" w:hAnsiTheme="majorEastAsia" w:hint="eastAsia"/>
          <w:b/>
          <w:sz w:val="18"/>
          <w:szCs w:val="16"/>
        </w:rPr>
        <w:t>ある項目に</w:t>
      </w:r>
      <w:r w:rsidR="00857E2F">
        <w:rPr>
          <w:rFonts w:asciiTheme="majorEastAsia" w:eastAsiaTheme="majorEastAsia" w:hAnsiTheme="majorEastAsia" w:hint="eastAsia"/>
          <w:b/>
          <w:sz w:val="18"/>
          <w:szCs w:val="16"/>
        </w:rPr>
        <w:t>ついて</w:t>
      </w:r>
      <w:r w:rsidR="009D031F">
        <w:rPr>
          <w:rFonts w:asciiTheme="majorEastAsia" w:eastAsiaTheme="majorEastAsia" w:hAnsiTheme="majorEastAsia" w:hint="eastAsia"/>
          <w:b/>
          <w:sz w:val="18"/>
          <w:szCs w:val="16"/>
        </w:rPr>
        <w:t>、</w:t>
      </w:r>
      <w:r w:rsidR="009D031F">
        <w:rPr>
          <w:rFonts w:asciiTheme="majorEastAsia" w:eastAsiaTheme="majorEastAsia" w:hAnsiTheme="majorEastAsia"/>
          <w:b/>
          <w:sz w:val="18"/>
          <w:szCs w:val="16"/>
        </w:rPr>
        <w:t>Grade</w:t>
      </w:r>
      <w:r w:rsidR="00857E2F" w:rsidRPr="00857E2F">
        <w:rPr>
          <w:rFonts w:asciiTheme="majorEastAsia" w:eastAsiaTheme="majorEastAsia" w:hAnsiTheme="majorEastAsia" w:hint="eastAsia"/>
          <w:b/>
          <w:sz w:val="18"/>
          <w:szCs w:val="16"/>
        </w:rPr>
        <w:t>評価</w:t>
      </w:r>
      <w:r w:rsidR="004D329B">
        <w:rPr>
          <w:rFonts w:asciiTheme="majorEastAsia" w:eastAsiaTheme="majorEastAsia" w:hAnsiTheme="majorEastAsia" w:hint="eastAsia"/>
          <w:b/>
          <w:sz w:val="18"/>
          <w:szCs w:val="16"/>
        </w:rPr>
        <w:t>を</w:t>
      </w:r>
      <w:r w:rsidR="00857E2F" w:rsidRPr="00857E2F">
        <w:rPr>
          <w:rFonts w:asciiTheme="majorEastAsia" w:eastAsiaTheme="majorEastAsia" w:hAnsiTheme="majorEastAsia" w:hint="eastAsia"/>
          <w:b/>
          <w:sz w:val="18"/>
          <w:szCs w:val="16"/>
        </w:rPr>
        <w:t>お願いします。</w:t>
      </w:r>
      <w:r w:rsidR="00682A69">
        <w:rPr>
          <w:rFonts w:asciiTheme="majorEastAsia" w:eastAsiaTheme="majorEastAsia" w:hAnsiTheme="majorEastAsia" w:hint="eastAsia"/>
          <w:b/>
          <w:sz w:val="18"/>
          <w:szCs w:val="16"/>
        </w:rPr>
        <w:t>（詳細はCTCAE</w:t>
      </w:r>
      <w:r w:rsidR="00682A69">
        <w:rPr>
          <w:rFonts w:asciiTheme="majorEastAsia" w:eastAsiaTheme="majorEastAsia" w:hAnsiTheme="majorEastAsia"/>
          <w:b/>
          <w:sz w:val="18"/>
          <w:szCs w:val="16"/>
        </w:rPr>
        <w:t xml:space="preserve"> ver5.0</w:t>
      </w:r>
      <w:r w:rsidR="00682A69">
        <w:rPr>
          <w:rFonts w:asciiTheme="majorEastAsia" w:eastAsiaTheme="majorEastAsia" w:hAnsiTheme="majorEastAsia" w:hint="eastAsia"/>
          <w:b/>
          <w:sz w:val="18"/>
          <w:szCs w:val="16"/>
        </w:rPr>
        <w:t>を参照ください。）</w:t>
      </w:r>
    </w:p>
    <w:tbl>
      <w:tblPr>
        <w:tblW w:w="5284" w:type="pct"/>
        <w:tblInd w:w="-28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9"/>
        <w:gridCol w:w="993"/>
        <w:gridCol w:w="1276"/>
        <w:gridCol w:w="2269"/>
        <w:gridCol w:w="2409"/>
        <w:gridCol w:w="2267"/>
      </w:tblGrid>
      <w:tr w:rsidR="00951494" w:rsidRPr="00DE7984" w14:paraId="09C7103D" w14:textId="77777777" w:rsidTr="00951494">
        <w:trPr>
          <w:trHeight w:val="103"/>
        </w:trPr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94A146" w14:textId="77777777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 w:rsidRPr="00DE7984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有害事象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64FCCC" w14:textId="54FD9AC7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発現日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BB8EB" w14:textId="40866888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 w:rsidRPr="00DE7984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自覚症状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F1FBF2" w14:textId="55DEAEC6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 w:rsidRPr="00DE7984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Grade1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5B2E09" w14:textId="77777777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 w:rsidRPr="00DE7984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Grade2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01CECF" w14:textId="77777777" w:rsidR="001E5081" w:rsidRPr="00DE7984" w:rsidRDefault="001E5081" w:rsidP="007D2D92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color w:val="000000"/>
                <w:kern w:val="0"/>
                <w:sz w:val="24"/>
                <w:szCs w:val="20"/>
              </w:rPr>
            </w:pPr>
            <w:r w:rsidRPr="00DE7984">
              <w:rPr>
                <w:rFonts w:ascii="ＭＳ Ｐゴシック" w:eastAsia="ＭＳ Ｐゴシック" w:hAnsi="ＭＳ Ｐゴシック" w:cs="Times New Roman" w:hint="eastAsia"/>
                <w:b/>
                <w:color w:val="000000"/>
                <w:kern w:val="0"/>
                <w:sz w:val="24"/>
                <w:szCs w:val="20"/>
              </w:rPr>
              <w:t>Grade3</w:t>
            </w:r>
          </w:p>
        </w:tc>
      </w:tr>
      <w:tr w:rsidR="00951494" w:rsidRPr="00E164BF" w14:paraId="104C6C7B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6B1FA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発熱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309BF" w14:textId="77777777" w:rsidR="001E5081" w:rsidRPr="00E164BF" w:rsidRDefault="001E5081" w:rsidP="001E5081">
            <w:pPr>
              <w:widowControl/>
              <w:ind w:right="400"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980A" w14:textId="604324AE" w:rsidR="001E5081" w:rsidRPr="00E164BF" w:rsidRDefault="001E5081" w:rsidP="00E164BF">
            <w:pPr>
              <w:widowControl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7C5" w14:textId="4E9A44AA" w:rsidR="001E5081" w:rsidRPr="00E164BF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15C4" w14:textId="77777777" w:rsidR="001E5081" w:rsidRPr="00E164BF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D8B2" w14:textId="77777777" w:rsidR="001E5081" w:rsidRPr="00E164BF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51494" w:rsidRPr="00594AD7" w14:paraId="71D8A2D7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E328" w14:textId="483FD4C2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息切れ/空咳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1F465" w14:textId="77777777" w:rsidR="001E5081" w:rsidRPr="00E164BF" w:rsidRDefault="001E5081" w:rsidP="00E52C6C">
            <w:pPr>
              <w:widowControl/>
              <w:ind w:right="400"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6699" w14:textId="42F99265" w:rsidR="001E5081" w:rsidRPr="00E164BF" w:rsidRDefault="001E5081" w:rsidP="00E52C6C">
            <w:pPr>
              <w:widowControl/>
              <w:ind w:right="400"/>
              <w:jc w:val="righ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8D917" w14:textId="2E2D785F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　息切れすることがある</w:t>
            </w:r>
          </w:p>
        </w:tc>
        <w:tc>
          <w:tcPr>
            <w:tcW w:w="11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3B92" w14:textId="5F07F9BB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軽い動作で息切れする</w:t>
            </w:r>
          </w:p>
        </w:tc>
        <w:tc>
          <w:tcPr>
            <w:tcW w:w="1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31F64" w14:textId="508B1F8E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安静時に息切れする</w:t>
            </w:r>
          </w:p>
        </w:tc>
      </w:tr>
      <w:tr w:rsidR="00951494" w:rsidRPr="00594AD7" w14:paraId="4E3DB3A5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723D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高血圧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5FC1E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9E8" w14:textId="5DB9C060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9AC3" w14:textId="62767279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120-139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80-89 mmHg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10BE" w14:textId="683AC712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140-159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90-99 mmHg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2411" w14:textId="766BC9F0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≧160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/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≧100 mmHg</w:t>
            </w:r>
          </w:p>
        </w:tc>
      </w:tr>
      <w:tr w:rsidR="00951494" w:rsidRPr="00594AD7" w14:paraId="67B17132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9529" w14:textId="7B45B6F5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口腔粘膜炎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00C46E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2608" w14:textId="7875CB2F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B61C" w14:textId="41DBE8B8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違和感/少しの痛み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024E" w14:textId="047A5B9D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痛みにより、食べにくい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0B4D" w14:textId="49A1EB6F" w:rsidR="001E5081" w:rsidRPr="001E5081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6"/>
                <w:szCs w:val="16"/>
              </w:rPr>
            </w:pPr>
            <w:r w:rsidRPr="001E5081">
              <w:rPr>
                <w:rFonts w:ascii="ＭＳ Ｐゴシック" w:eastAsia="ＭＳ Ｐゴシック" w:hAnsi="ＭＳ Ｐゴシック" w:cs="Times New Roman" w:hint="eastAsia"/>
                <w:kern w:val="0"/>
                <w:sz w:val="16"/>
                <w:szCs w:val="16"/>
              </w:rPr>
              <w:t>□ 痛みにより、食べられない</w:t>
            </w:r>
          </w:p>
        </w:tc>
      </w:tr>
      <w:tr w:rsidR="00951494" w:rsidRPr="00594AD7" w14:paraId="25497935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66E1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悪心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16605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785CE" w14:textId="6A7CA1A0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EED" w14:textId="22109A66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食欲低下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D1B0" w14:textId="314310CC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食事量減少/体重減少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33BD" w14:textId="7E831134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食べられない</w:t>
            </w:r>
          </w:p>
        </w:tc>
      </w:tr>
      <w:tr w:rsidR="00951494" w:rsidRPr="00594AD7" w14:paraId="1D409A18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A892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嘔吐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6B515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9300" w14:textId="2FC3A110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60E" w14:textId="664D4EC0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1〜2回/日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5C67" w14:textId="798A832E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3〜5回/日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A06D" w14:textId="227F10CF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 xml:space="preserve">□ </w:t>
            </w:r>
            <w:r w:rsidRPr="00951494">
              <w:rPr>
                <w:rFonts w:ascii="ＭＳ Ｐゴシック" w:eastAsia="ＭＳ Ｐゴシック" w:hAnsi="ＭＳ Ｐゴシック" w:cs="Times New Roman"/>
                <w:kern w:val="0"/>
                <w:sz w:val="18"/>
                <w:szCs w:val="18"/>
              </w:rPr>
              <w:t>6</w:t>
            </w: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回以上/日</w:t>
            </w:r>
          </w:p>
        </w:tc>
      </w:tr>
      <w:tr w:rsidR="00951494" w:rsidRPr="00594AD7" w14:paraId="7E64F9BC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3D85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皮膚障害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7301E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F6FF" w14:textId="3F5DD16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931F" w14:textId="28D31D62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軽度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B0C1" w14:textId="140A4EF4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6"/>
                <w:szCs w:val="16"/>
              </w:rPr>
              <w:t xml:space="preserve"> 日常生活に少し支障がある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A133" w14:textId="23C25193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日常生活に支障がある</w:t>
            </w:r>
          </w:p>
        </w:tc>
      </w:tr>
      <w:tr w:rsidR="00951494" w:rsidRPr="00594AD7" w14:paraId="3D373E49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A134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手足症候群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CF5A8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FDC4" w14:textId="193D9E41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12B0" w14:textId="71F1C1A8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赤み/腫れがある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A330" w14:textId="6A839F5C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痛みがある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133A" w14:textId="70C02FE5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日常生活に支障がある</w:t>
            </w:r>
          </w:p>
        </w:tc>
      </w:tr>
      <w:tr w:rsidR="00951494" w:rsidRPr="00594AD7" w14:paraId="0BD5AE5C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56A8" w14:textId="7777777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末梢神経障害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72C53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203C" w14:textId="7C992A42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4FED" w14:textId="352B6856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ほとんど症状がない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FE6F" w14:textId="56857984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6"/>
                <w:szCs w:val="16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6"/>
                <w:szCs w:val="16"/>
              </w:rPr>
              <w:t>□ 日常生活に少し支障がある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98CD" w14:textId="17FA4693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日常生活に支障がある</w:t>
            </w:r>
          </w:p>
        </w:tc>
      </w:tr>
      <w:tr w:rsidR="00951494" w:rsidRPr="00594AD7" w14:paraId="2AEE4659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A63D" w14:textId="69E99A7C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便秘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447E6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2915" w14:textId="176C39DB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9F1" w14:textId="2CBD2DC2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6"/>
                <w:szCs w:val="16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6"/>
                <w:szCs w:val="16"/>
              </w:rPr>
              <w:t>□ 下剤/浣腸を使用（不定期）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77D2" w14:textId="7DE32662" w:rsidR="001E5081" w:rsidRPr="00951494" w:rsidRDefault="001E5081" w:rsidP="00CC02E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下剤/浣腸を使用（定期）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B91C" w14:textId="5B343F6E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摘便が必要</w:t>
            </w:r>
          </w:p>
        </w:tc>
      </w:tr>
      <w:tr w:rsidR="00951494" w:rsidRPr="00594AD7" w14:paraId="75F17C73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800E" w14:textId="773FE964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下痢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848B6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43A6" w14:textId="0F770505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F160" w14:textId="3473E68F" w:rsidR="001E5081" w:rsidRPr="00951494" w:rsidRDefault="001E5081" w:rsidP="00CC02E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1～3回</w:t>
            </w:r>
            <w:r w:rsidRPr="00951494"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  <w:t>/</w:t>
            </w: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日　増加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C0F3" w14:textId="127F8D9E" w:rsidR="001E5081" w:rsidRPr="00951494" w:rsidRDefault="001E5081" w:rsidP="00CC02E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4～6回/日　増加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F248" w14:textId="62175E4C" w:rsidR="001E5081" w:rsidRPr="00951494" w:rsidRDefault="001E5081" w:rsidP="00CC02ED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7回以上/日　増加</w:t>
            </w:r>
          </w:p>
        </w:tc>
      </w:tr>
      <w:tr w:rsidR="00951494" w:rsidRPr="00594AD7" w14:paraId="6C0AFDE1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2FED" w14:textId="168E96E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疲労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CF24F" w14:textId="77777777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8385" w14:textId="2CDA5B4A" w:rsidR="001E5081" w:rsidRPr="00E164BF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58C8" w14:textId="4A5971C4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休息で回復する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FE32" w14:textId="7B821704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休息によって回復しない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2A5" w14:textId="3560D2C3" w:rsidR="001E5081" w:rsidRPr="00951494" w:rsidRDefault="001E5081" w:rsidP="00E164BF">
            <w:pPr>
              <w:widowControl/>
              <w:jc w:val="left"/>
              <w:rPr>
                <w:rFonts w:ascii="Arial" w:eastAsia="ＭＳ Ｐゴシック" w:hAnsi="Arial" w:cs="Times New Roman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18"/>
              </w:rPr>
              <w:t>□ 日常生活に支障がある</w:t>
            </w:r>
          </w:p>
        </w:tc>
      </w:tr>
      <w:tr w:rsidR="00951494" w:rsidRPr="00594AD7" w14:paraId="1982F5D3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8630" w14:textId="1F1CB4B5" w:rsidR="001E5081" w:rsidRPr="003A6519" w:rsidRDefault="001E5081" w:rsidP="00682A69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A651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浮腫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FDFB3" w14:textId="77777777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ADD8B" w14:textId="5018A507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  <w:r w:rsidRPr="00E164BF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0"/>
                <w:szCs w:val="20"/>
              </w:rPr>
              <w:t xml:space="preserve">　　　　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EBF3" w14:textId="36019216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 xml:space="preserve">□ むくみがある 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8392" w14:textId="48B9F63B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体重増加/しわの消失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E04" w14:textId="5E826392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日常生活に支障がある</w:t>
            </w:r>
          </w:p>
        </w:tc>
      </w:tr>
      <w:tr w:rsidR="00951494" w:rsidRPr="00594AD7" w14:paraId="16184BE2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0626" w14:textId="523EC4B7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眼症状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DECAF" w14:textId="77777777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ABE83" w14:textId="30B5ADEB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E00E0" w14:textId="22CB4185" w:rsidR="001E5081" w:rsidRPr="00951494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8"/>
                <w:szCs w:val="18"/>
              </w:rPr>
            </w:pPr>
            <w:r w:rsidRPr="00951494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18"/>
                <w:szCs w:val="18"/>
              </w:rPr>
              <w:t>□ 流涙　□ 目の違和感　□ かすみ目</w:t>
            </w:r>
          </w:p>
        </w:tc>
      </w:tr>
      <w:tr w:rsidR="00951494" w:rsidRPr="00594AD7" w14:paraId="06E5F505" w14:textId="77777777" w:rsidTr="00951494">
        <w:trPr>
          <w:trHeight w:val="371"/>
        </w:trPr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DF7F" w14:textId="6F53966E" w:rsidR="001E5081" w:rsidRPr="003A6519" w:rsidRDefault="001E5081" w:rsidP="00E164BF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8F5AA" w14:textId="77777777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CD87" w14:textId="10CDC706" w:rsidR="001E5081" w:rsidRPr="00E164BF" w:rsidRDefault="001E5081" w:rsidP="00AE0AD9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2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264F8" w14:textId="77777777" w:rsidR="001E5081" w:rsidRPr="006A3B4B" w:rsidRDefault="001E5081" w:rsidP="00E164BF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15"/>
                <w:szCs w:val="15"/>
              </w:rPr>
            </w:pPr>
          </w:p>
        </w:tc>
      </w:tr>
      <w:tr w:rsidR="001E5081" w:rsidRPr="00AE0AD9" w14:paraId="272E5527" w14:textId="77777777" w:rsidTr="00951494">
        <w:trPr>
          <w:trHeight w:val="1833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1E64E0" w14:textId="0CD55559" w:rsidR="001E5081" w:rsidRPr="00FD37B5" w:rsidRDefault="001E5081" w:rsidP="000768DD">
            <w:pPr>
              <w:widowControl/>
              <w:ind w:firstLineChars="50" w:firstLine="110"/>
              <w:rPr>
                <w:rFonts w:ascii="ＭＳ Ｐゴシック" w:eastAsia="ＭＳ Ｐゴシック" w:hAnsi="ＭＳ Ｐゴシック" w:cs="Times New Roman"/>
                <w:color w:val="000000"/>
                <w:kern w:val="0"/>
                <w:szCs w:val="20"/>
              </w:rPr>
            </w:pPr>
            <w:r w:rsidRPr="00FD37B5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22"/>
                <w:szCs w:val="20"/>
              </w:rPr>
              <w:t>＜薬剤師から提案・コメント＞</w:t>
            </w:r>
          </w:p>
          <w:p w14:paraId="77F798FC" w14:textId="77777777" w:rsidR="001E5081" w:rsidRDefault="001E5081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  <w:p w14:paraId="6B9D95BD" w14:textId="77777777" w:rsidR="001E5081" w:rsidRDefault="001E5081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  <w:p w14:paraId="2CC87E0A" w14:textId="77777777" w:rsidR="00951494" w:rsidRDefault="00951494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  <w:p w14:paraId="475C9A95" w14:textId="77777777" w:rsidR="00267C36" w:rsidRPr="001E5081" w:rsidRDefault="00267C36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  <w:p w14:paraId="32960340" w14:textId="77777777" w:rsidR="001E5081" w:rsidRDefault="001E5081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  <w:p w14:paraId="11A5F82B" w14:textId="6FD2F472" w:rsidR="001E5081" w:rsidRPr="00594AD7" w:rsidRDefault="001E5081" w:rsidP="00381D2B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24B20E3" w14:textId="77777777" w:rsidR="00107E88" w:rsidRDefault="00682A69" w:rsidP="00682A69">
      <w:pPr>
        <w:spacing w:line="280" w:lineRule="exact"/>
        <w:rPr>
          <w:rFonts w:ascii="ＭＳ ゴシック" w:eastAsia="ＭＳ ゴシック" w:hAnsi="ＭＳ ゴシック" w:cs="Times New Roman"/>
          <w:sz w:val="26"/>
          <w:szCs w:val="26"/>
        </w:rPr>
      </w:pPr>
      <w:r w:rsidRPr="00606BC2">
        <w:rPr>
          <w:rFonts w:ascii="ＭＳ ゴシック" w:eastAsia="ＭＳ ゴシック" w:hAnsi="ＭＳ ゴシック" w:cs="Times New Roman" w:hint="eastAsia"/>
          <w:sz w:val="26"/>
          <w:szCs w:val="26"/>
        </w:rPr>
        <w:t>※</w:t>
      </w:r>
      <w:r w:rsidRPr="00606BC2">
        <w:rPr>
          <w:rFonts w:ascii="ＭＳ ゴシック" w:eastAsia="ＭＳ ゴシック" w:hAnsi="ＭＳ ゴシック" w:cs="Times New Roman"/>
          <w:sz w:val="26"/>
          <w:szCs w:val="26"/>
        </w:rPr>
        <w:t>このFAXによる情報伝達は疑義照会ではありません。</w:t>
      </w:r>
    </w:p>
    <w:p w14:paraId="6E27641C" w14:textId="40568578" w:rsidR="00C56614" w:rsidRPr="00682A69" w:rsidRDefault="00682A69" w:rsidP="00682A69">
      <w:pPr>
        <w:spacing w:line="280" w:lineRule="exact"/>
        <w:rPr>
          <w:rFonts w:ascii="ＭＳ ゴシック" w:eastAsia="ＭＳ ゴシック" w:hAnsi="ＭＳ ゴシック" w:cs="Times New Roman"/>
          <w:sz w:val="26"/>
          <w:szCs w:val="26"/>
        </w:rPr>
      </w:pPr>
      <w:r w:rsidRPr="00606BC2">
        <w:rPr>
          <w:rFonts w:ascii="ＭＳ ゴシック" w:eastAsia="ＭＳ ゴシック" w:hAnsi="ＭＳ ゴシック" w:cs="Times New Roman"/>
          <w:sz w:val="26"/>
          <w:szCs w:val="26"/>
          <w:u w:val="single"/>
        </w:rPr>
        <w:t>緊急性のある</w:t>
      </w:r>
      <w:r w:rsidRPr="00606BC2">
        <w:rPr>
          <w:rFonts w:ascii="ＭＳ ゴシック" w:eastAsia="ＭＳ ゴシック" w:hAnsi="ＭＳ ゴシック" w:cs="Times New Roman" w:hint="eastAsia"/>
          <w:sz w:val="26"/>
          <w:szCs w:val="26"/>
          <w:u w:val="single"/>
        </w:rPr>
        <w:t>問い合わせ</w:t>
      </w:r>
      <w:r w:rsidRPr="00606BC2">
        <w:rPr>
          <w:rFonts w:ascii="ＭＳ ゴシック" w:eastAsia="ＭＳ ゴシック" w:hAnsi="ＭＳ ゴシック" w:cs="Times New Roman"/>
          <w:sz w:val="26"/>
          <w:szCs w:val="26"/>
          <w:u w:val="single"/>
        </w:rPr>
        <w:t>や疑義照会は通常通り電話にてお願いします</w:t>
      </w:r>
      <w:r w:rsidRPr="00606BC2">
        <w:rPr>
          <w:rFonts w:ascii="ＭＳ ゴシック" w:eastAsia="ＭＳ ゴシック" w:hAnsi="ＭＳ ゴシック" w:cs="Times New Roman"/>
          <w:sz w:val="26"/>
          <w:szCs w:val="26"/>
        </w:rPr>
        <w:t>。</w:t>
      </w:r>
    </w:p>
    <w:sectPr w:rsidR="00C56614" w:rsidRPr="00682A69" w:rsidSect="004962BD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8A17" w14:textId="77777777" w:rsidR="00922FBD" w:rsidRDefault="00922FBD" w:rsidP="009F6892">
      <w:r>
        <w:separator/>
      </w:r>
    </w:p>
  </w:endnote>
  <w:endnote w:type="continuationSeparator" w:id="0">
    <w:p w14:paraId="6C5A67EB" w14:textId="77777777" w:rsidR="00922FBD" w:rsidRDefault="00922FBD" w:rsidP="009F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E572" w14:textId="77777777" w:rsidR="00922FBD" w:rsidRDefault="00922FBD" w:rsidP="009F6892">
      <w:r>
        <w:separator/>
      </w:r>
    </w:p>
  </w:footnote>
  <w:footnote w:type="continuationSeparator" w:id="0">
    <w:p w14:paraId="0E0FAA94" w14:textId="77777777" w:rsidR="00922FBD" w:rsidRDefault="00922FBD" w:rsidP="009F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AEE"/>
    <w:multiLevelType w:val="hybridMultilevel"/>
    <w:tmpl w:val="5052B316"/>
    <w:lvl w:ilvl="0" w:tplc="04BE70A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56E278F"/>
    <w:multiLevelType w:val="hybridMultilevel"/>
    <w:tmpl w:val="3096679E"/>
    <w:lvl w:ilvl="0" w:tplc="E5A6C77A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9" w:hanging="480"/>
      </w:pPr>
      <w:rPr>
        <w:rFonts w:ascii="Wingdings" w:hAnsi="Wingdings" w:hint="default"/>
      </w:rPr>
    </w:lvl>
  </w:abstractNum>
  <w:abstractNum w:abstractNumId="2" w15:restartNumberingAfterBreak="0">
    <w:nsid w:val="75B45A3B"/>
    <w:multiLevelType w:val="hybridMultilevel"/>
    <w:tmpl w:val="D526C300"/>
    <w:lvl w:ilvl="0" w:tplc="1FE88CF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85091829">
    <w:abstractNumId w:val="0"/>
  </w:num>
  <w:num w:numId="2" w16cid:durableId="908072746">
    <w:abstractNumId w:val="1"/>
  </w:num>
  <w:num w:numId="3" w16cid:durableId="185534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67"/>
    <w:rsid w:val="000066B0"/>
    <w:rsid w:val="0006619A"/>
    <w:rsid w:val="000768DD"/>
    <w:rsid w:val="000A1361"/>
    <w:rsid w:val="000C415F"/>
    <w:rsid w:val="000C5902"/>
    <w:rsid w:val="000C5FED"/>
    <w:rsid w:val="000D341F"/>
    <w:rsid w:val="000D60BB"/>
    <w:rsid w:val="000F7783"/>
    <w:rsid w:val="00107E88"/>
    <w:rsid w:val="00122DAA"/>
    <w:rsid w:val="0012544B"/>
    <w:rsid w:val="001279A6"/>
    <w:rsid w:val="0013225E"/>
    <w:rsid w:val="00140570"/>
    <w:rsid w:val="00141FAB"/>
    <w:rsid w:val="0014229A"/>
    <w:rsid w:val="0015533B"/>
    <w:rsid w:val="001637C9"/>
    <w:rsid w:val="001A174D"/>
    <w:rsid w:val="001B411A"/>
    <w:rsid w:val="001B42E3"/>
    <w:rsid w:val="001C3EBF"/>
    <w:rsid w:val="001C4AB6"/>
    <w:rsid w:val="001D461A"/>
    <w:rsid w:val="001E0630"/>
    <w:rsid w:val="001E5081"/>
    <w:rsid w:val="001F52F6"/>
    <w:rsid w:val="00235933"/>
    <w:rsid w:val="00267C36"/>
    <w:rsid w:val="0027282C"/>
    <w:rsid w:val="00277E56"/>
    <w:rsid w:val="002813A7"/>
    <w:rsid w:val="0029185C"/>
    <w:rsid w:val="00293015"/>
    <w:rsid w:val="002A1E6D"/>
    <w:rsid w:val="002B474D"/>
    <w:rsid w:val="002C0003"/>
    <w:rsid w:val="002C09C6"/>
    <w:rsid w:val="002C0FB5"/>
    <w:rsid w:val="003035D5"/>
    <w:rsid w:val="003239AB"/>
    <w:rsid w:val="00325C7C"/>
    <w:rsid w:val="0033413C"/>
    <w:rsid w:val="003620E8"/>
    <w:rsid w:val="00362991"/>
    <w:rsid w:val="00374EF9"/>
    <w:rsid w:val="00381D2B"/>
    <w:rsid w:val="003A6519"/>
    <w:rsid w:val="003C0F46"/>
    <w:rsid w:val="003D1295"/>
    <w:rsid w:val="003F3F08"/>
    <w:rsid w:val="004420D8"/>
    <w:rsid w:val="004535D3"/>
    <w:rsid w:val="00463B2D"/>
    <w:rsid w:val="00483BDA"/>
    <w:rsid w:val="00491A03"/>
    <w:rsid w:val="004927D6"/>
    <w:rsid w:val="004962BD"/>
    <w:rsid w:val="004A669C"/>
    <w:rsid w:val="004A781F"/>
    <w:rsid w:val="004C1D16"/>
    <w:rsid w:val="004C5CED"/>
    <w:rsid w:val="004C5F98"/>
    <w:rsid w:val="004D329B"/>
    <w:rsid w:val="004E5099"/>
    <w:rsid w:val="00501046"/>
    <w:rsid w:val="00502D64"/>
    <w:rsid w:val="00510710"/>
    <w:rsid w:val="005228B3"/>
    <w:rsid w:val="005445F7"/>
    <w:rsid w:val="00571DDF"/>
    <w:rsid w:val="0058477B"/>
    <w:rsid w:val="005940D2"/>
    <w:rsid w:val="00594AD7"/>
    <w:rsid w:val="005A7871"/>
    <w:rsid w:val="005B4369"/>
    <w:rsid w:val="005B610A"/>
    <w:rsid w:val="006130B9"/>
    <w:rsid w:val="0061428C"/>
    <w:rsid w:val="00634CE0"/>
    <w:rsid w:val="00667913"/>
    <w:rsid w:val="0068166A"/>
    <w:rsid w:val="00682A69"/>
    <w:rsid w:val="006977C9"/>
    <w:rsid w:val="006A23D8"/>
    <w:rsid w:val="006A3B4B"/>
    <w:rsid w:val="006C5CD1"/>
    <w:rsid w:val="006D3FAB"/>
    <w:rsid w:val="006D7B74"/>
    <w:rsid w:val="006E4F59"/>
    <w:rsid w:val="00717146"/>
    <w:rsid w:val="00721451"/>
    <w:rsid w:val="007433E0"/>
    <w:rsid w:val="00773FBE"/>
    <w:rsid w:val="0077663C"/>
    <w:rsid w:val="0078024F"/>
    <w:rsid w:val="00784230"/>
    <w:rsid w:val="00793685"/>
    <w:rsid w:val="007977C5"/>
    <w:rsid w:val="007D2D92"/>
    <w:rsid w:val="007E747A"/>
    <w:rsid w:val="007F14A2"/>
    <w:rsid w:val="007F5220"/>
    <w:rsid w:val="00821957"/>
    <w:rsid w:val="008265F9"/>
    <w:rsid w:val="0084222F"/>
    <w:rsid w:val="00853958"/>
    <w:rsid w:val="00857E2F"/>
    <w:rsid w:val="008B2E28"/>
    <w:rsid w:val="008C1F1C"/>
    <w:rsid w:val="008C7FE6"/>
    <w:rsid w:val="008D58D1"/>
    <w:rsid w:val="008E024C"/>
    <w:rsid w:val="008E0B65"/>
    <w:rsid w:val="008E353A"/>
    <w:rsid w:val="008E3E81"/>
    <w:rsid w:val="008E4AD0"/>
    <w:rsid w:val="008F3209"/>
    <w:rsid w:val="008F38F2"/>
    <w:rsid w:val="00901486"/>
    <w:rsid w:val="009116F8"/>
    <w:rsid w:val="0091544E"/>
    <w:rsid w:val="00922FBD"/>
    <w:rsid w:val="00942919"/>
    <w:rsid w:val="00951494"/>
    <w:rsid w:val="00952D46"/>
    <w:rsid w:val="0096075F"/>
    <w:rsid w:val="00961FD2"/>
    <w:rsid w:val="009638A0"/>
    <w:rsid w:val="009703CD"/>
    <w:rsid w:val="00974B63"/>
    <w:rsid w:val="009804A9"/>
    <w:rsid w:val="009826C1"/>
    <w:rsid w:val="009C5968"/>
    <w:rsid w:val="009D031F"/>
    <w:rsid w:val="009D7D78"/>
    <w:rsid w:val="009E24E9"/>
    <w:rsid w:val="009E2BE7"/>
    <w:rsid w:val="009E61E8"/>
    <w:rsid w:val="009F45F6"/>
    <w:rsid w:val="009F6892"/>
    <w:rsid w:val="00A1315C"/>
    <w:rsid w:val="00A16FC5"/>
    <w:rsid w:val="00A91B1B"/>
    <w:rsid w:val="00AA2910"/>
    <w:rsid w:val="00AA3CA8"/>
    <w:rsid w:val="00AC6C51"/>
    <w:rsid w:val="00AE0AD9"/>
    <w:rsid w:val="00AE1186"/>
    <w:rsid w:val="00AF3781"/>
    <w:rsid w:val="00B111E8"/>
    <w:rsid w:val="00B11BB0"/>
    <w:rsid w:val="00B14785"/>
    <w:rsid w:val="00B26B51"/>
    <w:rsid w:val="00B3388B"/>
    <w:rsid w:val="00B40071"/>
    <w:rsid w:val="00B500AD"/>
    <w:rsid w:val="00B71C63"/>
    <w:rsid w:val="00B74EB8"/>
    <w:rsid w:val="00B83857"/>
    <w:rsid w:val="00B87B5B"/>
    <w:rsid w:val="00BA1627"/>
    <w:rsid w:val="00BA2F36"/>
    <w:rsid w:val="00BD5A41"/>
    <w:rsid w:val="00BD6329"/>
    <w:rsid w:val="00BD79C2"/>
    <w:rsid w:val="00BE099A"/>
    <w:rsid w:val="00BE0A44"/>
    <w:rsid w:val="00BF1F49"/>
    <w:rsid w:val="00BF5A62"/>
    <w:rsid w:val="00C22FF9"/>
    <w:rsid w:val="00C26B19"/>
    <w:rsid w:val="00C4532F"/>
    <w:rsid w:val="00C51BD3"/>
    <w:rsid w:val="00C56614"/>
    <w:rsid w:val="00C663EA"/>
    <w:rsid w:val="00C9186E"/>
    <w:rsid w:val="00C93567"/>
    <w:rsid w:val="00C964A8"/>
    <w:rsid w:val="00CA0014"/>
    <w:rsid w:val="00CA575B"/>
    <w:rsid w:val="00CB5790"/>
    <w:rsid w:val="00CC02ED"/>
    <w:rsid w:val="00CC2AA1"/>
    <w:rsid w:val="00CD4DC7"/>
    <w:rsid w:val="00CD77E6"/>
    <w:rsid w:val="00CE0A71"/>
    <w:rsid w:val="00CF65B7"/>
    <w:rsid w:val="00D04E81"/>
    <w:rsid w:val="00D238BF"/>
    <w:rsid w:val="00D637A4"/>
    <w:rsid w:val="00D646DD"/>
    <w:rsid w:val="00D90026"/>
    <w:rsid w:val="00D942F9"/>
    <w:rsid w:val="00DD761A"/>
    <w:rsid w:val="00DE535A"/>
    <w:rsid w:val="00DE7984"/>
    <w:rsid w:val="00DF2D85"/>
    <w:rsid w:val="00E164BF"/>
    <w:rsid w:val="00E22D3E"/>
    <w:rsid w:val="00E24101"/>
    <w:rsid w:val="00E52C6C"/>
    <w:rsid w:val="00E533D8"/>
    <w:rsid w:val="00E63C3F"/>
    <w:rsid w:val="00E63D55"/>
    <w:rsid w:val="00E900FE"/>
    <w:rsid w:val="00E9255A"/>
    <w:rsid w:val="00EA2423"/>
    <w:rsid w:val="00EA7F89"/>
    <w:rsid w:val="00ED60D3"/>
    <w:rsid w:val="00EE0731"/>
    <w:rsid w:val="00EE4534"/>
    <w:rsid w:val="00EF3409"/>
    <w:rsid w:val="00EF4162"/>
    <w:rsid w:val="00F04EBB"/>
    <w:rsid w:val="00F07101"/>
    <w:rsid w:val="00F22FEF"/>
    <w:rsid w:val="00F30316"/>
    <w:rsid w:val="00F35058"/>
    <w:rsid w:val="00F438AB"/>
    <w:rsid w:val="00F46B8E"/>
    <w:rsid w:val="00F95867"/>
    <w:rsid w:val="00FA25F9"/>
    <w:rsid w:val="00FA28A1"/>
    <w:rsid w:val="00FB4461"/>
    <w:rsid w:val="00FD1323"/>
    <w:rsid w:val="00FD37B5"/>
    <w:rsid w:val="00FF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21C50"/>
  <w15:docId w15:val="{C4EE8209-9A99-419A-96C3-E697E4F8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6892"/>
  </w:style>
  <w:style w:type="paragraph" w:styleId="a5">
    <w:name w:val="footer"/>
    <w:basedOn w:val="a"/>
    <w:link w:val="a6"/>
    <w:uiPriority w:val="99"/>
    <w:unhideWhenUsed/>
    <w:rsid w:val="009F6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6892"/>
  </w:style>
  <w:style w:type="table" w:styleId="a7">
    <w:name w:val="Table Grid"/>
    <w:basedOn w:val="a1"/>
    <w:uiPriority w:val="39"/>
    <w:rsid w:val="009F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3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37C9"/>
    <w:rPr>
      <w:rFonts w:asciiTheme="majorHAnsi" w:eastAsiaTheme="majorEastAsia" w:hAnsiTheme="majorHAnsi" w:cstheme="majorBidi"/>
      <w:sz w:val="18"/>
      <w:szCs w:val="18"/>
    </w:rPr>
  </w:style>
  <w:style w:type="table" w:styleId="1">
    <w:name w:val="Light Shading"/>
    <w:basedOn w:val="a1"/>
    <w:uiPriority w:val="60"/>
    <w:rsid w:val="00D637A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a">
    <w:name w:val="List Paragraph"/>
    <w:basedOn w:val="a"/>
    <w:uiPriority w:val="34"/>
    <w:qFormat/>
    <w:rsid w:val="00C56614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155C-3D97-3240-8D7C-F9C70BA4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萱野勇一郎</dc:creator>
  <cp:keywords/>
  <dc:description/>
  <cp:lastModifiedBy>洸耶 大森</cp:lastModifiedBy>
  <cp:revision>8</cp:revision>
  <cp:lastPrinted>2021-03-17T07:00:00Z</cp:lastPrinted>
  <dcterms:created xsi:type="dcterms:W3CDTF">2022-08-20T14:06:00Z</dcterms:created>
  <dcterms:modified xsi:type="dcterms:W3CDTF">2025-06-25T08:18:00Z</dcterms:modified>
</cp:coreProperties>
</file>